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3D0" w:rsidRDefault="005E33D0" w:rsidP="005E33D0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2017 – 2018 учебный год</w:t>
      </w:r>
    </w:p>
    <w:p w:rsidR="005E33D0" w:rsidRDefault="005E33D0" w:rsidP="005E33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второго этапа</w:t>
      </w:r>
    </w:p>
    <w:p w:rsidR="005E33D0" w:rsidRDefault="005E33D0" w:rsidP="005E33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всероссийской олимпиады по литературе</w:t>
      </w:r>
    </w:p>
    <w:p w:rsidR="005E33D0" w:rsidRDefault="005E33D0" w:rsidP="005E33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(муниципальный уровень)</w:t>
      </w:r>
    </w:p>
    <w:p w:rsidR="005E33D0" w:rsidRPr="00BF223F" w:rsidRDefault="005E33D0" w:rsidP="005E33D0">
      <w:pPr>
        <w:shd w:val="clear" w:color="auto" w:fill="FFFFFF"/>
        <w:spacing w:after="360" w:line="264" w:lineRule="auto"/>
        <w:ind w:firstLine="709"/>
        <w:jc w:val="center"/>
        <w:rPr>
          <w:sz w:val="28"/>
          <w:szCs w:val="28"/>
        </w:rPr>
      </w:pPr>
      <w:r w:rsidRPr="00BF223F">
        <w:rPr>
          <w:sz w:val="28"/>
          <w:szCs w:val="28"/>
        </w:rPr>
        <w:t>7-8 класс</w:t>
      </w:r>
    </w:p>
    <w:p w:rsidR="005E33D0" w:rsidRPr="00BF223F" w:rsidRDefault="005E33D0" w:rsidP="005E33D0">
      <w:pPr>
        <w:shd w:val="clear" w:color="auto" w:fill="FFFFFF"/>
        <w:spacing w:after="360" w:line="264" w:lineRule="auto"/>
        <w:ind w:firstLine="709"/>
        <w:jc w:val="both"/>
        <w:rPr>
          <w:b/>
          <w:i/>
          <w:sz w:val="28"/>
          <w:szCs w:val="28"/>
        </w:rPr>
      </w:pPr>
      <w:r w:rsidRPr="00BF223F">
        <w:rPr>
          <w:b/>
          <w:i/>
          <w:sz w:val="28"/>
          <w:szCs w:val="28"/>
        </w:rPr>
        <w:t>Творческое задание 1</w:t>
      </w:r>
      <w:r>
        <w:rPr>
          <w:b/>
          <w:i/>
          <w:sz w:val="28"/>
          <w:szCs w:val="28"/>
        </w:rPr>
        <w:t>.</w:t>
      </w:r>
    </w:p>
    <w:p w:rsidR="005E33D0" w:rsidRPr="00D9736C" w:rsidRDefault="005E33D0" w:rsidP="005E33D0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r w:rsidRPr="00BF223F">
        <w:rPr>
          <w:sz w:val="26"/>
          <w:szCs w:val="26"/>
        </w:rPr>
        <w:t xml:space="preserve">8 декабря 1892 года в Мариинском театре в Санкт-Петербурге состоялась премьера балета П. И. Чайковского «Щелкунчик» по мотивам </w:t>
      </w:r>
      <w:proofErr w:type="gramStart"/>
      <w:r w:rsidRPr="00BF223F">
        <w:rPr>
          <w:sz w:val="26"/>
          <w:szCs w:val="26"/>
        </w:rPr>
        <w:t>сказки немецкого писателя Эрнста Теодора Вильгельма Гофмана</w:t>
      </w:r>
      <w:proofErr w:type="gramEnd"/>
      <w:r w:rsidRPr="00BF223F">
        <w:rPr>
          <w:sz w:val="26"/>
          <w:szCs w:val="26"/>
        </w:rPr>
        <w:t xml:space="preserve">. </w:t>
      </w:r>
    </w:p>
    <w:p w:rsidR="005E33D0" w:rsidRPr="00BF223F" w:rsidRDefault="005E33D0" w:rsidP="005E33D0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r w:rsidRPr="00BF223F">
        <w:rPr>
          <w:sz w:val="26"/>
          <w:szCs w:val="26"/>
        </w:rPr>
        <w:t>Искусство балета говорит со зрителем через музыкально-хореографические образы. Поэтому понять содержание такого представления бывает сложно. Тебе наверняка хорошо известен сюжет сказки Гофмана, легшей в основу балета «Щелкунчик». Ты легко бы узнал знакомых персонажей и с интересом следил бы за происходящими на сцене чудесами. Но что делать зрителю, который никогда не слышал об этой сказке? Как поймет он, что происходит на сцене?</w:t>
      </w:r>
    </w:p>
    <w:p w:rsidR="005E33D0" w:rsidRPr="00BF223F" w:rsidRDefault="005E33D0" w:rsidP="005E33D0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r w:rsidRPr="00BF223F">
        <w:rPr>
          <w:sz w:val="26"/>
          <w:szCs w:val="26"/>
        </w:rPr>
        <w:t>Чтобы зрители понимали содержание балета, необходимо очень кратко, схематично изложить его сюжет и содержание отдельных сцен. Такой небольшой словесный текст музыкальных или музыкально-хореографических постановок называется либретто. «Пересказ» целого балета помещается в небольшой брошюрке, которую можно прочитать по пути от гардероба до своего места в зале!</w:t>
      </w:r>
    </w:p>
    <w:p w:rsidR="005E33D0" w:rsidRPr="00BF223F" w:rsidRDefault="005E33D0" w:rsidP="005E33D0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r w:rsidRPr="00BF223F">
        <w:rPr>
          <w:sz w:val="26"/>
          <w:szCs w:val="26"/>
        </w:rPr>
        <w:t xml:space="preserve">Уместить многочасовое представление в короткий текст не так-то просто. Наверное, поэтому имена либреттистов остаются в истории балета вместе с именами композиторов, балетмейстеров и танцоров. Первое либретто «Щелкунчика» было написано </w:t>
      </w:r>
      <w:proofErr w:type="spellStart"/>
      <w:r w:rsidRPr="00BF223F">
        <w:rPr>
          <w:sz w:val="26"/>
          <w:szCs w:val="26"/>
        </w:rPr>
        <w:t>Мариусом</w:t>
      </w:r>
      <w:proofErr w:type="spellEnd"/>
      <w:r w:rsidRPr="00BF223F">
        <w:rPr>
          <w:sz w:val="26"/>
          <w:szCs w:val="26"/>
        </w:rPr>
        <w:t xml:space="preserve"> Ивановичем </w:t>
      </w:r>
      <w:proofErr w:type="spellStart"/>
      <w:r w:rsidRPr="00BF223F">
        <w:rPr>
          <w:sz w:val="26"/>
          <w:szCs w:val="26"/>
        </w:rPr>
        <w:t>Петипом</w:t>
      </w:r>
      <w:proofErr w:type="spellEnd"/>
      <w:r w:rsidRPr="00BF223F">
        <w:rPr>
          <w:sz w:val="26"/>
          <w:szCs w:val="26"/>
        </w:rPr>
        <w:t xml:space="preserve">. Прочитай внимательно либретто, написанное Анной </w:t>
      </w:r>
      <w:proofErr w:type="spellStart"/>
      <w:r w:rsidRPr="00BF223F">
        <w:rPr>
          <w:sz w:val="26"/>
          <w:szCs w:val="26"/>
        </w:rPr>
        <w:t>Грогол</w:t>
      </w:r>
      <w:proofErr w:type="spellEnd"/>
      <w:r w:rsidRPr="00BF223F">
        <w:rPr>
          <w:sz w:val="26"/>
          <w:szCs w:val="26"/>
        </w:rPr>
        <w:t>.</w:t>
      </w:r>
    </w:p>
    <w:p w:rsidR="005E33D0" w:rsidRDefault="005E33D0" w:rsidP="005E33D0">
      <w:pPr>
        <w:shd w:val="clear" w:color="auto" w:fill="FFFFFF"/>
        <w:spacing w:after="360" w:line="264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***</w:t>
      </w:r>
    </w:p>
    <w:p w:rsidR="005E33D0" w:rsidRPr="001515AA" w:rsidRDefault="005E33D0" w:rsidP="005E33D0">
      <w:pPr>
        <w:shd w:val="clear" w:color="auto" w:fill="FFFFFF"/>
        <w:spacing w:after="360" w:line="264" w:lineRule="auto"/>
        <w:ind w:firstLine="709"/>
        <w:jc w:val="both"/>
        <w:rPr>
          <w:b/>
          <w:sz w:val="26"/>
          <w:szCs w:val="26"/>
        </w:rPr>
      </w:pPr>
      <w:r w:rsidRPr="001515AA">
        <w:rPr>
          <w:b/>
          <w:sz w:val="26"/>
          <w:szCs w:val="26"/>
        </w:rPr>
        <w:t>Действие I</w:t>
      </w:r>
    </w:p>
    <w:p w:rsidR="005E33D0" w:rsidRPr="001515AA" w:rsidRDefault="005E33D0" w:rsidP="005E33D0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r w:rsidRPr="001515AA">
        <w:rPr>
          <w:sz w:val="26"/>
          <w:szCs w:val="26"/>
        </w:rPr>
        <w:t xml:space="preserve">На новогодний праздник в дом </w:t>
      </w:r>
      <w:proofErr w:type="spellStart"/>
      <w:r w:rsidRPr="001515AA">
        <w:rPr>
          <w:sz w:val="26"/>
          <w:szCs w:val="26"/>
        </w:rPr>
        <w:t>Штальбаумов</w:t>
      </w:r>
      <w:proofErr w:type="spellEnd"/>
      <w:r w:rsidRPr="001515AA">
        <w:rPr>
          <w:sz w:val="26"/>
          <w:szCs w:val="26"/>
        </w:rPr>
        <w:t xml:space="preserve"> собираются гости. Среди них и </w:t>
      </w:r>
      <w:proofErr w:type="spellStart"/>
      <w:r w:rsidRPr="001515AA">
        <w:rPr>
          <w:sz w:val="26"/>
          <w:szCs w:val="26"/>
        </w:rPr>
        <w:t>Дроссельмейер</w:t>
      </w:r>
      <w:proofErr w:type="spellEnd"/>
      <w:r w:rsidRPr="001515AA">
        <w:rPr>
          <w:sz w:val="26"/>
          <w:szCs w:val="26"/>
        </w:rPr>
        <w:t xml:space="preserve">, крестный отец Мари и Фрица — детей </w:t>
      </w:r>
      <w:proofErr w:type="spellStart"/>
      <w:r w:rsidRPr="001515AA">
        <w:rPr>
          <w:sz w:val="26"/>
          <w:szCs w:val="26"/>
        </w:rPr>
        <w:t>Штальбаумов</w:t>
      </w:r>
      <w:proofErr w:type="spellEnd"/>
      <w:r w:rsidRPr="001515AA">
        <w:rPr>
          <w:sz w:val="26"/>
          <w:szCs w:val="26"/>
        </w:rPr>
        <w:t>. Он приготовил им чудесный подарок — забавного Щелкунчика.</w:t>
      </w:r>
    </w:p>
    <w:p w:rsidR="005E33D0" w:rsidRPr="001515AA" w:rsidRDefault="005E33D0" w:rsidP="005E33D0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r w:rsidRPr="001515AA">
        <w:rPr>
          <w:sz w:val="26"/>
          <w:szCs w:val="26"/>
        </w:rPr>
        <w:t>Дети с нетерпением ждут, когда им, наконец, покажут елку и праздничные подарки. Желанный миг наступает: перед всеми предстает нарядная елка.</w:t>
      </w:r>
    </w:p>
    <w:p w:rsidR="005E33D0" w:rsidRPr="001515AA" w:rsidRDefault="005E33D0" w:rsidP="005E33D0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r w:rsidRPr="001515AA">
        <w:rPr>
          <w:sz w:val="26"/>
          <w:szCs w:val="26"/>
        </w:rPr>
        <w:lastRenderedPageBreak/>
        <w:t>Неожиданно в костюме волшебника появляется не </w:t>
      </w:r>
      <w:proofErr w:type="gramStart"/>
      <w:r w:rsidRPr="001515AA">
        <w:rPr>
          <w:sz w:val="26"/>
          <w:szCs w:val="26"/>
        </w:rPr>
        <w:t>узнанный</w:t>
      </w:r>
      <w:proofErr w:type="gramEnd"/>
      <w:r w:rsidRPr="001515AA">
        <w:rPr>
          <w:sz w:val="26"/>
          <w:szCs w:val="26"/>
        </w:rPr>
        <w:t xml:space="preserve"> детьми </w:t>
      </w:r>
      <w:proofErr w:type="spellStart"/>
      <w:r w:rsidRPr="001515AA">
        <w:rPr>
          <w:sz w:val="26"/>
          <w:szCs w:val="26"/>
        </w:rPr>
        <w:t>Дроссельмейер</w:t>
      </w:r>
      <w:proofErr w:type="spellEnd"/>
      <w:r w:rsidRPr="001515AA">
        <w:rPr>
          <w:sz w:val="26"/>
          <w:szCs w:val="26"/>
        </w:rPr>
        <w:t xml:space="preserve">. Способность незнакомого гостя оживлять игрушки приводит детей в восторг, но, как и все таинственное, невольно вызывает страх. Чтобы рассеять его, </w:t>
      </w:r>
      <w:proofErr w:type="spellStart"/>
      <w:r w:rsidRPr="001515AA">
        <w:rPr>
          <w:sz w:val="26"/>
          <w:szCs w:val="26"/>
        </w:rPr>
        <w:t>Дроссельмейер</w:t>
      </w:r>
      <w:proofErr w:type="spellEnd"/>
      <w:r w:rsidRPr="001515AA">
        <w:rPr>
          <w:sz w:val="26"/>
          <w:szCs w:val="26"/>
        </w:rPr>
        <w:t xml:space="preserve"> снимает маску, и дети узнают в нем своего любимого крестного.</w:t>
      </w:r>
    </w:p>
    <w:p w:rsidR="005E33D0" w:rsidRPr="001515AA" w:rsidRDefault="005E33D0" w:rsidP="005E33D0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r w:rsidRPr="001515AA">
        <w:rPr>
          <w:sz w:val="26"/>
          <w:szCs w:val="26"/>
        </w:rPr>
        <w:t xml:space="preserve">Мари хочется поиграть с чудесными ожившими куклами, но... их уже унесли. В утешение </w:t>
      </w:r>
      <w:proofErr w:type="spellStart"/>
      <w:r w:rsidRPr="001515AA">
        <w:rPr>
          <w:sz w:val="26"/>
          <w:szCs w:val="26"/>
        </w:rPr>
        <w:t>Дроссельмейер</w:t>
      </w:r>
      <w:proofErr w:type="spellEnd"/>
      <w:r w:rsidRPr="001515AA">
        <w:rPr>
          <w:sz w:val="26"/>
          <w:szCs w:val="26"/>
        </w:rPr>
        <w:t xml:space="preserve"> дарит Мари Щелкунчика. Нескладный, смешной человечек очень нравится ей. </w:t>
      </w:r>
    </w:p>
    <w:p w:rsidR="005E33D0" w:rsidRPr="001515AA" w:rsidRDefault="005E33D0" w:rsidP="005E33D0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r w:rsidRPr="001515AA">
        <w:rPr>
          <w:sz w:val="26"/>
          <w:szCs w:val="26"/>
        </w:rPr>
        <w:t>Брат Мари Фриц, шалун и насмешник, нечаянно ломает игрушку. С нежностью Мари утешает своего покалеченного любимца и бережно укачивает его. Фриц с друзьями, надев маски мышей, дразнят огорченную Мари. Из соседней комнаты возвращаются гости. Последний церемонный танец (гросфатер) — и все уходят.</w:t>
      </w:r>
    </w:p>
    <w:p w:rsidR="005E33D0" w:rsidRPr="001515AA" w:rsidRDefault="005E33D0" w:rsidP="005E33D0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r w:rsidRPr="001515AA">
        <w:rPr>
          <w:sz w:val="26"/>
          <w:szCs w:val="26"/>
        </w:rPr>
        <w:t>Ночь. Комната, где стоит елка, освещена лунным светом. Она кажется таинственной, полной волшебных тайн. Превозмогая страх, Мари пришла сюда проведать «больного» Щелкунчика. Она обнимает и убаюкивает его. </w:t>
      </w:r>
      <w:r w:rsidRPr="001515AA">
        <w:rPr>
          <w:sz w:val="26"/>
          <w:szCs w:val="26"/>
        </w:rPr>
        <w:br/>
        <w:t xml:space="preserve">И в это время появляется... </w:t>
      </w:r>
      <w:proofErr w:type="spellStart"/>
      <w:r w:rsidRPr="001515AA">
        <w:rPr>
          <w:sz w:val="26"/>
          <w:szCs w:val="26"/>
        </w:rPr>
        <w:t>Дроссельмейер</w:t>
      </w:r>
      <w:proofErr w:type="spellEnd"/>
      <w:r w:rsidRPr="001515AA">
        <w:rPr>
          <w:sz w:val="26"/>
          <w:szCs w:val="26"/>
        </w:rPr>
        <w:t>. Это уже не просто добрый крестный, это — чародей. По мановению его руки все вокруг преображается: стены раздвигаются, елка начинает расти. Вместе с ней оживают и растут игрушки.</w:t>
      </w:r>
    </w:p>
    <w:p w:rsidR="005E33D0" w:rsidRPr="001515AA" w:rsidRDefault="005E33D0" w:rsidP="005E33D0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bookmarkStart w:id="1" w:name="OLE_LINK1"/>
      <w:r w:rsidRPr="001515AA">
        <w:rPr>
          <w:sz w:val="26"/>
          <w:szCs w:val="26"/>
        </w:rPr>
        <w:t>Вдруг из-под пола появляются мыши во главе со своим Мышиным королем</w:t>
      </w:r>
      <w:bookmarkEnd w:id="1"/>
      <w:r w:rsidRPr="001515AA">
        <w:rPr>
          <w:sz w:val="26"/>
          <w:szCs w:val="26"/>
        </w:rPr>
        <w:t>. Куклы в ужасе и смятении. Только находчивость и храбрость Щелкунчика спасает всех: выстроив оловянных солдатиков, он смело ведет их на битву с мышиным войском. Однако силы не равны. Щелкунчик остается один против Мышиного короля и всей его свиты. Мари в отчаянии: ее любимцу грозит опасность. Но </w:t>
      </w:r>
      <w:proofErr w:type="spellStart"/>
      <w:r w:rsidRPr="001515AA">
        <w:rPr>
          <w:sz w:val="26"/>
          <w:szCs w:val="26"/>
        </w:rPr>
        <w:t>Дроссельмейер</w:t>
      </w:r>
      <w:proofErr w:type="spellEnd"/>
      <w:r w:rsidRPr="001515AA">
        <w:rPr>
          <w:sz w:val="26"/>
          <w:szCs w:val="26"/>
        </w:rPr>
        <w:t xml:space="preserve"> протягивает ей горящую свечу, она кидает ее в мышей, и те в испуге бросаются врассыпную.</w:t>
      </w:r>
    </w:p>
    <w:p w:rsidR="005E33D0" w:rsidRPr="001515AA" w:rsidRDefault="005E33D0" w:rsidP="005E33D0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r w:rsidRPr="001515AA">
        <w:rPr>
          <w:sz w:val="26"/>
          <w:szCs w:val="26"/>
        </w:rPr>
        <w:t>Поле битвы пустеет. Лишь один Щелкунчик неподвижно лежит на полу. Мари вместе с куклами спешит на помощь. И случается чудо... Перед Мари — прекрасный юноша Щелкунчик-принц. Он идет ей навстречу.</w:t>
      </w:r>
    </w:p>
    <w:p w:rsidR="005E33D0" w:rsidRPr="001515AA" w:rsidRDefault="005E33D0" w:rsidP="005E33D0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r w:rsidRPr="001515AA">
        <w:rPr>
          <w:sz w:val="26"/>
          <w:szCs w:val="26"/>
        </w:rPr>
        <w:t>Исчезают стены дома. Мари и ее друзья оказываются под куполом звездного неба, около сказочной елки.</w:t>
      </w:r>
    </w:p>
    <w:p w:rsidR="005E33D0" w:rsidRPr="001515AA" w:rsidRDefault="005E33D0" w:rsidP="005E33D0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r w:rsidRPr="001515AA">
        <w:rPr>
          <w:sz w:val="26"/>
          <w:szCs w:val="26"/>
        </w:rPr>
        <w:t>В волшебном хороводе кружатся легкие снежинки. Мари и Щелкунчика-принца манит к себе, как прекрасная мечта, звезда, мерцающая на верхушке елки. Они садятся в волшебную ладью и устремляются к вершине. Куклы следуют за ними.</w:t>
      </w:r>
    </w:p>
    <w:p w:rsidR="005E33D0" w:rsidRPr="001515AA" w:rsidRDefault="005E33D0" w:rsidP="005E33D0">
      <w:pPr>
        <w:shd w:val="clear" w:color="auto" w:fill="FFFFFF"/>
        <w:spacing w:after="360" w:line="264" w:lineRule="auto"/>
        <w:ind w:firstLine="709"/>
        <w:jc w:val="both"/>
        <w:rPr>
          <w:b/>
          <w:sz w:val="26"/>
          <w:szCs w:val="26"/>
        </w:rPr>
      </w:pPr>
      <w:r w:rsidRPr="001515AA">
        <w:rPr>
          <w:b/>
          <w:sz w:val="26"/>
          <w:szCs w:val="26"/>
        </w:rPr>
        <w:t>Действие II</w:t>
      </w:r>
    </w:p>
    <w:p w:rsidR="005E33D0" w:rsidRPr="001515AA" w:rsidRDefault="005E33D0" w:rsidP="005E33D0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r w:rsidRPr="001515AA">
        <w:rPr>
          <w:sz w:val="26"/>
          <w:szCs w:val="26"/>
        </w:rPr>
        <w:lastRenderedPageBreak/>
        <w:t>Мари и Щелкунчик-принц в волшебной ладье плывут по елочному царству. С ними их друзья — куклы. Все ближе и ближе сияющая звезда, вот они уже почти достигли вершины сказочной елки...</w:t>
      </w:r>
    </w:p>
    <w:p w:rsidR="005E33D0" w:rsidRPr="001515AA" w:rsidRDefault="005E33D0" w:rsidP="005E33D0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r w:rsidRPr="001515AA">
        <w:rPr>
          <w:sz w:val="26"/>
          <w:szCs w:val="26"/>
        </w:rPr>
        <w:t>Но крадущиеся сзади мыши с Мышиным королем внезапно нападают на них. Щелкунчик-принц снова смело принимает бой. Мари и куклы с испугом наблюдают за поединком. Щелкунчик-принц побеждает врага. </w:t>
      </w:r>
      <w:r w:rsidRPr="001515AA">
        <w:rPr>
          <w:sz w:val="26"/>
          <w:szCs w:val="26"/>
        </w:rPr>
        <w:br/>
        <w:t>Все радостно празднуют победу. Танцуют куклы. Ярче горят свечи, оживает елка. Злые мыши побеждены! Мари и принц-Щелкунчик счастливы — они достигли царства мечты.</w:t>
      </w:r>
    </w:p>
    <w:p w:rsidR="005E33D0" w:rsidRPr="001515AA" w:rsidRDefault="005E33D0" w:rsidP="005E33D0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r w:rsidRPr="001515AA">
        <w:rPr>
          <w:sz w:val="26"/>
          <w:szCs w:val="26"/>
        </w:rPr>
        <w:t>Но все это только сон... Минула новогодняя ночь, и вместе с нею ушли чудесные грезы... Мари, ощутившая на себе дыхание сказочной мечты, сидит около своей елки, дома, на ее коленях кукла Щелкунчик.</w:t>
      </w:r>
    </w:p>
    <w:p w:rsidR="005E33D0" w:rsidRPr="007A59C0" w:rsidRDefault="005E33D0" w:rsidP="005E33D0">
      <w:pPr>
        <w:shd w:val="clear" w:color="auto" w:fill="FFFFFF"/>
        <w:spacing w:after="360" w:line="264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***</w:t>
      </w:r>
    </w:p>
    <w:p w:rsidR="005E33D0" w:rsidRDefault="005E33D0" w:rsidP="005E33D0">
      <w:pPr>
        <w:spacing w:line="264" w:lineRule="auto"/>
        <w:ind w:firstLine="709"/>
        <w:jc w:val="both"/>
        <w:rPr>
          <w:sz w:val="28"/>
          <w:szCs w:val="28"/>
        </w:rPr>
      </w:pPr>
      <w:r w:rsidRPr="007A59C0">
        <w:rPr>
          <w:b/>
          <w:sz w:val="28"/>
          <w:szCs w:val="28"/>
        </w:rPr>
        <w:t>ЗАДАНИЕ:</w:t>
      </w:r>
      <w:r w:rsidRPr="007A59C0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7A59C0">
        <w:rPr>
          <w:sz w:val="28"/>
          <w:szCs w:val="28"/>
        </w:rPr>
        <w:t>апи</w:t>
      </w:r>
      <w:r>
        <w:rPr>
          <w:sz w:val="28"/>
          <w:szCs w:val="28"/>
        </w:rPr>
        <w:t>ши</w:t>
      </w:r>
      <w:r w:rsidRPr="007A59C0">
        <w:rPr>
          <w:sz w:val="28"/>
          <w:szCs w:val="28"/>
        </w:rPr>
        <w:t xml:space="preserve"> либретто к балету по мотивам своего любимого произведения – сказки, рассказа, повести. Подумай, какие фрагменты сюжета могут стать полноценными балетными сценами, какие можно сократить до краткого упоминания, а какие – не упоминать вовсе. Не забудь, что даже в таком </w:t>
      </w:r>
      <w:r w:rsidRPr="006B2F33">
        <w:rPr>
          <w:sz w:val="28"/>
          <w:szCs w:val="28"/>
        </w:rPr>
        <w:t>небольшом</w:t>
      </w:r>
      <w:r w:rsidRPr="007A59C0">
        <w:rPr>
          <w:sz w:val="28"/>
          <w:szCs w:val="28"/>
        </w:rPr>
        <w:t xml:space="preserve"> тексте необходимо передать характер и позицию персонажей, эмоциональную окраску отдельных сцен и эпизодов.</w:t>
      </w:r>
    </w:p>
    <w:p w:rsidR="005E33D0" w:rsidRDefault="005E33D0" w:rsidP="005E33D0">
      <w:pPr>
        <w:spacing w:line="264" w:lineRule="auto"/>
        <w:ind w:firstLine="709"/>
        <w:jc w:val="both"/>
        <w:rPr>
          <w:sz w:val="28"/>
          <w:szCs w:val="28"/>
        </w:rPr>
      </w:pPr>
    </w:p>
    <w:p w:rsidR="005E33D0" w:rsidRDefault="005E33D0" w:rsidP="005E33D0">
      <w:pPr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Творческое задание  2</w:t>
      </w:r>
      <w:r>
        <w:rPr>
          <w:b/>
          <w:sz w:val="28"/>
          <w:szCs w:val="28"/>
        </w:rPr>
        <w:t>.</w:t>
      </w:r>
    </w:p>
    <w:p w:rsidR="005E33D0" w:rsidRDefault="005E33D0" w:rsidP="005E33D0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5E33D0" w:rsidRPr="00487C9B" w:rsidRDefault="005E33D0" w:rsidP="005E33D0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Познакомься  с </w:t>
      </w:r>
      <w:r w:rsidRPr="00E163AB">
        <w:rPr>
          <w:rFonts w:eastAsiaTheme="minorHAnsi"/>
          <w:sz w:val="28"/>
          <w:szCs w:val="28"/>
          <w:lang w:eastAsia="en-US"/>
        </w:rPr>
        <w:tab/>
      </w:r>
      <w:r>
        <w:rPr>
          <w:rFonts w:eastAsiaTheme="minorHAnsi"/>
          <w:sz w:val="28"/>
          <w:szCs w:val="28"/>
          <w:lang w:eastAsia="en-US"/>
        </w:rPr>
        <w:t xml:space="preserve">несколькими фольклорными и литературными </w:t>
      </w:r>
      <w:r w:rsidRPr="00487C9B">
        <w:rPr>
          <w:rFonts w:eastAsiaTheme="minorHAnsi"/>
          <w:sz w:val="28"/>
          <w:szCs w:val="28"/>
          <w:lang w:eastAsia="en-US"/>
        </w:rPr>
        <w:t>произведениями:</w:t>
      </w:r>
    </w:p>
    <w:p w:rsidR="005E33D0" w:rsidRPr="00487C9B" w:rsidRDefault="005E33D0" w:rsidP="005E33D0">
      <w:pPr>
        <w:pStyle w:val="a3"/>
        <w:numPr>
          <w:ilvl w:val="0"/>
          <w:numId w:val="3"/>
        </w:numPr>
        <w:ind w:left="36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Комарище (фольклор)</w:t>
      </w:r>
    </w:p>
    <w:p w:rsidR="005E33D0" w:rsidRPr="00CF0E9A" w:rsidRDefault="005E33D0" w:rsidP="005E33D0">
      <w:pPr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t xml:space="preserve"> </w:t>
      </w:r>
      <w:r w:rsidRPr="00CF0E9A">
        <w:rPr>
          <w:color w:val="000000"/>
          <w:sz w:val="26"/>
          <w:szCs w:val="26"/>
        </w:rPr>
        <w:t>Полетел комарище в лесище,</w:t>
      </w:r>
      <w:r w:rsidRPr="00CF0E9A">
        <w:rPr>
          <w:color w:val="000000"/>
          <w:sz w:val="26"/>
          <w:szCs w:val="26"/>
        </w:rPr>
        <w:br/>
        <w:t xml:space="preserve">Садился комар на </w:t>
      </w:r>
      <w:proofErr w:type="spellStart"/>
      <w:r w:rsidRPr="00CF0E9A">
        <w:rPr>
          <w:color w:val="000000"/>
          <w:sz w:val="26"/>
          <w:szCs w:val="26"/>
        </w:rPr>
        <w:t>дубище</w:t>
      </w:r>
      <w:proofErr w:type="spellEnd"/>
      <w:r w:rsidRPr="00CF0E9A">
        <w:rPr>
          <w:color w:val="000000"/>
          <w:sz w:val="26"/>
          <w:szCs w:val="26"/>
        </w:rPr>
        <w:t>,</w:t>
      </w:r>
      <w:r w:rsidRPr="00CF0E9A">
        <w:rPr>
          <w:color w:val="000000"/>
          <w:sz w:val="26"/>
          <w:szCs w:val="26"/>
        </w:rPr>
        <w:br/>
        <w:t>Дуб под ним зашатался,</w:t>
      </w:r>
      <w:r w:rsidRPr="00CF0E9A">
        <w:rPr>
          <w:color w:val="000000"/>
          <w:sz w:val="26"/>
          <w:szCs w:val="26"/>
        </w:rPr>
        <w:br/>
        <w:t>Комар весьма испугался,</w:t>
      </w:r>
      <w:r w:rsidRPr="00CF0E9A">
        <w:rPr>
          <w:color w:val="000000"/>
          <w:sz w:val="26"/>
          <w:szCs w:val="26"/>
        </w:rPr>
        <w:br/>
        <w:t>Стукнуло, грянуло в лесе,</w:t>
      </w:r>
      <w:r w:rsidRPr="00CF0E9A">
        <w:rPr>
          <w:color w:val="000000"/>
          <w:sz w:val="26"/>
          <w:szCs w:val="26"/>
        </w:rPr>
        <w:br/>
        <w:t>Комар с дуба свалился,</w:t>
      </w:r>
      <w:r w:rsidRPr="00CF0E9A">
        <w:rPr>
          <w:color w:val="000000"/>
          <w:sz w:val="26"/>
          <w:szCs w:val="26"/>
        </w:rPr>
        <w:br/>
        <w:t xml:space="preserve">Упал он на </w:t>
      </w:r>
      <w:proofErr w:type="spellStart"/>
      <w:r w:rsidRPr="00CF0E9A">
        <w:rPr>
          <w:color w:val="000000"/>
          <w:sz w:val="26"/>
          <w:szCs w:val="26"/>
        </w:rPr>
        <w:t>коренище</w:t>
      </w:r>
      <w:proofErr w:type="spellEnd"/>
      <w:r w:rsidRPr="00CF0E9A">
        <w:rPr>
          <w:color w:val="000000"/>
          <w:sz w:val="26"/>
          <w:szCs w:val="26"/>
        </w:rPr>
        <w:t>,</w:t>
      </w:r>
      <w:r w:rsidRPr="00CF0E9A">
        <w:rPr>
          <w:color w:val="000000"/>
          <w:sz w:val="26"/>
          <w:szCs w:val="26"/>
        </w:rPr>
        <w:br/>
        <w:t>Сбил до костей плечище.</w:t>
      </w:r>
    </w:p>
    <w:p w:rsidR="005E33D0" w:rsidRDefault="005E33D0" w:rsidP="005E33D0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t> </w:t>
      </w:r>
    </w:p>
    <w:p w:rsidR="005E33D0" w:rsidRDefault="005E33D0" w:rsidP="005E33D0">
      <w:pPr>
        <w:jc w:val="both"/>
        <w:rPr>
          <w:color w:val="000000"/>
          <w:sz w:val="26"/>
          <w:szCs w:val="26"/>
        </w:rPr>
      </w:pPr>
    </w:p>
    <w:p w:rsidR="005E33D0" w:rsidRDefault="005E33D0" w:rsidP="005E33D0">
      <w:pPr>
        <w:jc w:val="center"/>
        <w:rPr>
          <w:b/>
          <w:color w:val="000000"/>
          <w:sz w:val="26"/>
          <w:szCs w:val="26"/>
        </w:rPr>
      </w:pPr>
      <w:r w:rsidRPr="00487C9B">
        <w:rPr>
          <w:b/>
          <w:color w:val="000000"/>
          <w:sz w:val="26"/>
          <w:szCs w:val="26"/>
        </w:rPr>
        <w:t xml:space="preserve">2.  </w:t>
      </w:r>
      <w:r>
        <w:rPr>
          <w:b/>
          <w:color w:val="000000"/>
          <w:sz w:val="26"/>
          <w:szCs w:val="26"/>
        </w:rPr>
        <w:t>Не может быть! (фольклор)</w:t>
      </w:r>
    </w:p>
    <w:p w:rsidR="005E33D0" w:rsidRDefault="005E33D0" w:rsidP="005E33D0">
      <w:pPr>
        <w:jc w:val="both"/>
        <w:rPr>
          <w:color w:val="000000"/>
          <w:sz w:val="26"/>
          <w:szCs w:val="26"/>
        </w:rPr>
      </w:pPr>
    </w:p>
    <w:p w:rsidR="005E33D0" w:rsidRDefault="005E33D0" w:rsidP="005E33D0">
      <w:pPr>
        <w:jc w:val="both"/>
        <w:rPr>
          <w:color w:val="000000"/>
          <w:sz w:val="26"/>
          <w:szCs w:val="26"/>
        </w:rPr>
        <w:sectPr w:rsidR="005E33D0" w:rsidSect="005E33D0">
          <w:footerReference w:type="default" r:id="rId8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5E33D0" w:rsidRDefault="005E33D0" w:rsidP="005E33D0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Даю вам честное слово:</w:t>
      </w:r>
    </w:p>
    <w:p w:rsidR="005E33D0" w:rsidRDefault="005E33D0" w:rsidP="005E33D0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Вчера в половине шестого</w:t>
      </w:r>
    </w:p>
    <w:p w:rsidR="005E33D0" w:rsidRDefault="005E33D0" w:rsidP="005E33D0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Я встретил двух свинок</w:t>
      </w:r>
    </w:p>
    <w:p w:rsidR="005E33D0" w:rsidRDefault="005E33D0" w:rsidP="005E33D0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Без шляп и ботинок.</w:t>
      </w:r>
    </w:p>
    <w:p w:rsidR="005E33D0" w:rsidRDefault="005E33D0" w:rsidP="005E33D0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Даю вам честное слово!</w:t>
      </w:r>
    </w:p>
    <w:p w:rsidR="005E33D0" w:rsidRDefault="005E33D0" w:rsidP="005E33D0">
      <w:pPr>
        <w:jc w:val="both"/>
        <w:rPr>
          <w:color w:val="000000"/>
          <w:sz w:val="26"/>
          <w:szCs w:val="26"/>
        </w:rPr>
        <w:sectPr w:rsidR="005E33D0" w:rsidSect="00CF0E9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E33D0" w:rsidRPr="00487C9B" w:rsidRDefault="005E33D0" w:rsidP="005E33D0">
      <w:pPr>
        <w:jc w:val="both"/>
        <w:rPr>
          <w:color w:val="000000"/>
          <w:sz w:val="26"/>
          <w:szCs w:val="26"/>
        </w:rPr>
      </w:pPr>
    </w:p>
    <w:p w:rsidR="005E33D0" w:rsidRDefault="005E33D0" w:rsidP="005E33D0">
      <w:pPr>
        <w:jc w:val="both"/>
        <w:rPr>
          <w:b/>
          <w:color w:val="000000"/>
          <w:sz w:val="26"/>
          <w:szCs w:val="26"/>
        </w:rPr>
        <w:sectPr w:rsidR="005E33D0" w:rsidSect="00CA5D9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E33D0" w:rsidRPr="00487C9B" w:rsidRDefault="005E33D0" w:rsidP="005E33D0">
      <w:pP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lastRenderedPageBreak/>
        <w:t xml:space="preserve">3. </w:t>
      </w:r>
      <w:r w:rsidRPr="00487C9B">
        <w:rPr>
          <w:b/>
          <w:color w:val="000000"/>
          <w:sz w:val="26"/>
          <w:szCs w:val="26"/>
        </w:rPr>
        <w:t>Где это видано?</w:t>
      </w:r>
      <w:r>
        <w:rPr>
          <w:b/>
          <w:color w:val="000000"/>
          <w:sz w:val="26"/>
          <w:szCs w:val="26"/>
        </w:rPr>
        <w:t xml:space="preserve"> (фольклор)</w:t>
      </w:r>
    </w:p>
    <w:p w:rsidR="005E33D0" w:rsidRDefault="005E33D0" w:rsidP="005E33D0">
      <w:pPr>
        <w:jc w:val="both"/>
        <w:rPr>
          <w:color w:val="000000"/>
          <w:sz w:val="26"/>
          <w:szCs w:val="26"/>
        </w:rPr>
      </w:pPr>
    </w:p>
    <w:p w:rsidR="005E33D0" w:rsidRDefault="005E33D0" w:rsidP="005E33D0">
      <w:pPr>
        <w:jc w:val="both"/>
        <w:rPr>
          <w:color w:val="000000"/>
          <w:sz w:val="26"/>
          <w:szCs w:val="26"/>
        </w:rPr>
        <w:sectPr w:rsidR="005E33D0" w:rsidSect="00CA5D9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E33D0" w:rsidRDefault="005E33D0" w:rsidP="005E33D0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lastRenderedPageBreak/>
        <w:t xml:space="preserve">Свинья на ели гнездо свила, </w:t>
      </w:r>
    </w:p>
    <w:p w:rsidR="005E33D0" w:rsidRDefault="005E33D0" w:rsidP="005E33D0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t xml:space="preserve">Гнездо свила, деток вывела, </w:t>
      </w:r>
    </w:p>
    <w:p w:rsidR="005E33D0" w:rsidRDefault="005E33D0" w:rsidP="005E33D0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t xml:space="preserve">Малых деточек, </w:t>
      </w:r>
      <w:proofErr w:type="spellStart"/>
      <w:r w:rsidRPr="00487C9B">
        <w:rPr>
          <w:color w:val="000000"/>
          <w:sz w:val="26"/>
          <w:szCs w:val="26"/>
        </w:rPr>
        <w:t>поросяточек</w:t>
      </w:r>
      <w:proofErr w:type="spellEnd"/>
      <w:r w:rsidRPr="00487C9B">
        <w:rPr>
          <w:color w:val="000000"/>
          <w:sz w:val="26"/>
          <w:szCs w:val="26"/>
        </w:rPr>
        <w:t xml:space="preserve">. </w:t>
      </w:r>
    </w:p>
    <w:p w:rsidR="005E33D0" w:rsidRDefault="005E33D0" w:rsidP="005E33D0">
      <w:pPr>
        <w:jc w:val="both"/>
        <w:rPr>
          <w:color w:val="000000"/>
          <w:sz w:val="26"/>
          <w:szCs w:val="26"/>
        </w:rPr>
      </w:pPr>
      <w:proofErr w:type="spellStart"/>
      <w:r w:rsidRPr="00487C9B">
        <w:rPr>
          <w:color w:val="000000"/>
          <w:sz w:val="26"/>
          <w:szCs w:val="26"/>
        </w:rPr>
        <w:t>Поросяточки</w:t>
      </w:r>
      <w:proofErr w:type="spellEnd"/>
      <w:r w:rsidRPr="00487C9B">
        <w:rPr>
          <w:color w:val="000000"/>
          <w:sz w:val="26"/>
          <w:szCs w:val="26"/>
        </w:rPr>
        <w:t xml:space="preserve"> по сучкам висят, </w:t>
      </w:r>
    </w:p>
    <w:p w:rsidR="005E33D0" w:rsidRDefault="005E33D0" w:rsidP="005E33D0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t xml:space="preserve">По сучкам висят, полететь хотят. </w:t>
      </w:r>
    </w:p>
    <w:p w:rsidR="005E33D0" w:rsidRDefault="005E33D0" w:rsidP="005E33D0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t xml:space="preserve">Уж и где это видано, </w:t>
      </w:r>
    </w:p>
    <w:p w:rsidR="005E33D0" w:rsidRDefault="005E33D0" w:rsidP="005E33D0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lastRenderedPageBreak/>
        <w:t xml:space="preserve">Уж и где это слыхано, </w:t>
      </w:r>
    </w:p>
    <w:p w:rsidR="005E33D0" w:rsidRDefault="005E33D0" w:rsidP="005E33D0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t xml:space="preserve">Чтобы курочка бычка принесла, </w:t>
      </w:r>
    </w:p>
    <w:p w:rsidR="005E33D0" w:rsidRDefault="005E33D0" w:rsidP="005E33D0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t xml:space="preserve">Поросёночек яичко снёс, </w:t>
      </w:r>
    </w:p>
    <w:p w:rsidR="005E33D0" w:rsidRDefault="005E33D0" w:rsidP="005E33D0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t xml:space="preserve">Чтобы по поднебесью </w:t>
      </w:r>
    </w:p>
    <w:p w:rsidR="005E33D0" w:rsidRDefault="005E33D0" w:rsidP="005E33D0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t xml:space="preserve">Медведь летал, </w:t>
      </w:r>
    </w:p>
    <w:p w:rsidR="005E33D0" w:rsidRDefault="005E33D0" w:rsidP="005E33D0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t>Чёрным хвостиком помахивал. </w:t>
      </w:r>
    </w:p>
    <w:p w:rsidR="005E33D0" w:rsidRDefault="005E33D0" w:rsidP="005E33D0">
      <w:pPr>
        <w:jc w:val="both"/>
        <w:rPr>
          <w:color w:val="000000"/>
          <w:sz w:val="26"/>
          <w:szCs w:val="26"/>
        </w:rPr>
        <w:sectPr w:rsidR="005E33D0" w:rsidSect="00CA5D9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E33D0" w:rsidRDefault="005E33D0" w:rsidP="005E33D0">
      <w:pPr>
        <w:jc w:val="both"/>
        <w:rPr>
          <w:color w:val="000000"/>
          <w:sz w:val="26"/>
          <w:szCs w:val="26"/>
        </w:rPr>
      </w:pPr>
    </w:p>
    <w:p w:rsidR="005E33D0" w:rsidRPr="00B66199" w:rsidRDefault="005E33D0" w:rsidP="005E33D0">
      <w:pPr>
        <w:jc w:val="center"/>
        <w:rPr>
          <w:b/>
          <w:color w:val="000000"/>
          <w:sz w:val="26"/>
          <w:szCs w:val="26"/>
        </w:rPr>
      </w:pPr>
      <w:r w:rsidRPr="00B66199">
        <w:rPr>
          <w:b/>
          <w:color w:val="000000"/>
          <w:sz w:val="26"/>
          <w:szCs w:val="26"/>
        </w:rPr>
        <w:t xml:space="preserve">4. М. </w:t>
      </w:r>
      <w:proofErr w:type="spellStart"/>
      <w:r w:rsidRPr="00B66199">
        <w:rPr>
          <w:b/>
          <w:color w:val="000000"/>
          <w:sz w:val="26"/>
          <w:szCs w:val="26"/>
        </w:rPr>
        <w:t>Пляцковский</w:t>
      </w:r>
      <w:proofErr w:type="spellEnd"/>
    </w:p>
    <w:p w:rsidR="005E33D0" w:rsidRPr="00B66199" w:rsidRDefault="005E33D0" w:rsidP="005E33D0">
      <w:pPr>
        <w:jc w:val="center"/>
        <w:rPr>
          <w:b/>
          <w:color w:val="000000"/>
          <w:sz w:val="26"/>
          <w:szCs w:val="26"/>
        </w:rPr>
      </w:pPr>
      <w:r w:rsidRPr="00B66199">
        <w:rPr>
          <w:b/>
          <w:color w:val="000000"/>
          <w:sz w:val="26"/>
          <w:szCs w:val="26"/>
        </w:rPr>
        <w:t>Какие бывают слова?</w:t>
      </w:r>
    </w:p>
    <w:p w:rsidR="005E33D0" w:rsidRDefault="005E33D0" w:rsidP="005E33D0">
      <w:pPr>
        <w:rPr>
          <w:color w:val="000000"/>
          <w:sz w:val="26"/>
          <w:szCs w:val="26"/>
        </w:rPr>
      </w:pPr>
    </w:p>
    <w:p w:rsidR="005E33D0" w:rsidRDefault="005E33D0" w:rsidP="005E33D0">
      <w:pPr>
        <w:rPr>
          <w:color w:val="000000"/>
          <w:sz w:val="26"/>
          <w:szCs w:val="26"/>
        </w:rPr>
        <w:sectPr w:rsidR="005E33D0" w:rsidSect="00CA5D9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E33D0" w:rsidRDefault="005E33D0" w:rsidP="005E33D0">
      <w:pPr>
        <w:rPr>
          <w:color w:val="000000"/>
          <w:sz w:val="26"/>
          <w:szCs w:val="26"/>
        </w:rPr>
      </w:pPr>
      <w:r w:rsidRPr="00B66199">
        <w:rPr>
          <w:color w:val="000000"/>
          <w:sz w:val="26"/>
          <w:szCs w:val="26"/>
        </w:rPr>
        <w:lastRenderedPageBreak/>
        <w:t>Есть сладкое слово — ракета, </w:t>
      </w:r>
      <w:r w:rsidRPr="00B66199">
        <w:rPr>
          <w:color w:val="000000"/>
          <w:sz w:val="26"/>
          <w:szCs w:val="26"/>
        </w:rPr>
        <w:br/>
        <w:t>Есть быстрое слово — конфета. </w:t>
      </w:r>
      <w:r w:rsidRPr="00B66199">
        <w:rPr>
          <w:color w:val="000000"/>
          <w:sz w:val="26"/>
          <w:szCs w:val="26"/>
        </w:rPr>
        <w:br/>
        <w:t>Есть кислое слово — вагон, </w:t>
      </w:r>
      <w:r w:rsidRPr="00B66199">
        <w:rPr>
          <w:color w:val="000000"/>
          <w:sz w:val="26"/>
          <w:szCs w:val="26"/>
        </w:rPr>
        <w:br/>
        <w:t>Есть слово с окошком — лимон.</w:t>
      </w:r>
      <w:r w:rsidRPr="00B66199">
        <w:rPr>
          <w:color w:val="000000"/>
          <w:sz w:val="26"/>
          <w:szCs w:val="26"/>
        </w:rPr>
        <w:br/>
      </w:r>
      <w:r w:rsidRPr="00B66199">
        <w:rPr>
          <w:color w:val="000000"/>
          <w:sz w:val="26"/>
          <w:szCs w:val="26"/>
        </w:rPr>
        <w:br/>
        <w:t>Есть слово колючее — дождик, </w:t>
      </w:r>
      <w:r w:rsidRPr="00B66199">
        <w:rPr>
          <w:color w:val="000000"/>
          <w:sz w:val="26"/>
          <w:szCs w:val="26"/>
        </w:rPr>
        <w:br/>
        <w:t>Есть слово промокшее — ежик. </w:t>
      </w:r>
      <w:r w:rsidRPr="00B66199">
        <w:rPr>
          <w:color w:val="000000"/>
          <w:sz w:val="26"/>
          <w:szCs w:val="26"/>
        </w:rPr>
        <w:br/>
        <w:t>Есть слово упрямое — ель, </w:t>
      </w:r>
      <w:r w:rsidRPr="00B66199">
        <w:rPr>
          <w:color w:val="000000"/>
          <w:sz w:val="26"/>
          <w:szCs w:val="26"/>
        </w:rPr>
        <w:br/>
        <w:t>Есть слово зеленое — цель. </w:t>
      </w:r>
      <w:r w:rsidRPr="00B66199">
        <w:rPr>
          <w:color w:val="000000"/>
          <w:sz w:val="26"/>
          <w:szCs w:val="26"/>
        </w:rPr>
        <w:br/>
        <w:t>Есть книжное слово — синица, </w:t>
      </w:r>
      <w:r w:rsidRPr="00B66199">
        <w:rPr>
          <w:color w:val="000000"/>
          <w:sz w:val="26"/>
          <w:szCs w:val="26"/>
        </w:rPr>
        <w:br/>
        <w:t>Есть слово лесное — страница. </w:t>
      </w:r>
      <w:r w:rsidRPr="00B66199">
        <w:rPr>
          <w:color w:val="000000"/>
          <w:sz w:val="26"/>
          <w:szCs w:val="26"/>
        </w:rPr>
        <w:br/>
        <w:t>Есть слово веселое — снег, </w:t>
      </w:r>
      <w:r w:rsidRPr="00B66199">
        <w:rPr>
          <w:color w:val="000000"/>
          <w:sz w:val="26"/>
          <w:szCs w:val="26"/>
        </w:rPr>
        <w:br/>
        <w:t>Есть слово пушистое — смех.</w:t>
      </w:r>
      <w:r w:rsidRPr="00B66199">
        <w:rPr>
          <w:color w:val="000000"/>
          <w:sz w:val="26"/>
          <w:szCs w:val="26"/>
        </w:rPr>
        <w:br/>
      </w:r>
      <w:r w:rsidRPr="00B66199">
        <w:rPr>
          <w:color w:val="000000"/>
          <w:sz w:val="26"/>
          <w:szCs w:val="26"/>
        </w:rPr>
        <w:br/>
        <w:t>Стоп! Стоп! Извините, ребята. </w:t>
      </w:r>
      <w:r w:rsidRPr="00B66199">
        <w:rPr>
          <w:color w:val="000000"/>
          <w:sz w:val="26"/>
          <w:szCs w:val="26"/>
        </w:rPr>
        <w:br/>
        <w:t>Машинка моя виновата. </w:t>
      </w:r>
      <w:r w:rsidRPr="00B66199">
        <w:rPr>
          <w:color w:val="000000"/>
          <w:sz w:val="26"/>
          <w:szCs w:val="26"/>
        </w:rPr>
        <w:br/>
        <w:t>Ошибка в стихах не</w:t>
      </w:r>
      <w:r>
        <w:rPr>
          <w:color w:val="000000"/>
          <w:sz w:val="26"/>
          <w:szCs w:val="26"/>
        </w:rPr>
        <w:t xml:space="preserve"> пустяк, </w:t>
      </w:r>
      <w:r>
        <w:rPr>
          <w:color w:val="000000"/>
          <w:sz w:val="26"/>
          <w:szCs w:val="26"/>
        </w:rPr>
        <w:br/>
        <w:t>Надо печатать вот так</w:t>
      </w:r>
      <w:proofErr w:type="gramStart"/>
      <w:r>
        <w:rPr>
          <w:color w:val="000000"/>
          <w:sz w:val="26"/>
          <w:szCs w:val="26"/>
        </w:rPr>
        <w:t>: (…)</w:t>
      </w:r>
      <w:proofErr w:type="gramEnd"/>
    </w:p>
    <w:p w:rsidR="005E33D0" w:rsidRDefault="005E33D0" w:rsidP="005E33D0">
      <w:pPr>
        <w:rPr>
          <w:color w:val="000000"/>
          <w:sz w:val="26"/>
          <w:szCs w:val="26"/>
        </w:rPr>
        <w:sectPr w:rsidR="005E33D0" w:rsidSect="00CA5D9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E33D0" w:rsidRPr="00B66199" w:rsidRDefault="005E33D0" w:rsidP="005E33D0">
      <w:pPr>
        <w:jc w:val="center"/>
        <w:rPr>
          <w:b/>
          <w:color w:val="000000"/>
          <w:sz w:val="26"/>
          <w:szCs w:val="26"/>
        </w:rPr>
      </w:pPr>
      <w:r w:rsidRPr="00B66199">
        <w:rPr>
          <w:b/>
          <w:color w:val="000000"/>
          <w:sz w:val="26"/>
          <w:szCs w:val="26"/>
        </w:rPr>
        <w:lastRenderedPageBreak/>
        <w:t xml:space="preserve">5. И. </w:t>
      </w:r>
      <w:proofErr w:type="spellStart"/>
      <w:r w:rsidRPr="00B66199">
        <w:rPr>
          <w:b/>
          <w:color w:val="000000"/>
          <w:sz w:val="26"/>
          <w:szCs w:val="26"/>
        </w:rPr>
        <w:t>Токмакова</w:t>
      </w:r>
      <w:proofErr w:type="spellEnd"/>
    </w:p>
    <w:p w:rsidR="005E33D0" w:rsidRDefault="005E33D0" w:rsidP="005E33D0">
      <w:pPr>
        <w:jc w:val="center"/>
        <w:rPr>
          <w:b/>
          <w:color w:val="000000"/>
          <w:sz w:val="26"/>
          <w:szCs w:val="26"/>
        </w:rPr>
      </w:pPr>
      <w:r w:rsidRPr="00B66199">
        <w:rPr>
          <w:b/>
          <w:color w:val="000000"/>
          <w:sz w:val="26"/>
          <w:szCs w:val="26"/>
        </w:rPr>
        <w:t xml:space="preserve">В </w:t>
      </w:r>
      <w:proofErr w:type="spellStart"/>
      <w:r w:rsidRPr="00B66199">
        <w:rPr>
          <w:b/>
          <w:color w:val="000000"/>
          <w:sz w:val="26"/>
          <w:szCs w:val="26"/>
        </w:rPr>
        <w:t>чуднóй</w:t>
      </w:r>
      <w:proofErr w:type="spellEnd"/>
      <w:r w:rsidRPr="00B66199">
        <w:rPr>
          <w:b/>
          <w:color w:val="000000"/>
          <w:sz w:val="26"/>
          <w:szCs w:val="26"/>
        </w:rPr>
        <w:t xml:space="preserve"> стране</w:t>
      </w:r>
    </w:p>
    <w:p w:rsidR="005E33D0" w:rsidRDefault="005E33D0" w:rsidP="005E33D0">
      <w:pPr>
        <w:jc w:val="center"/>
        <w:rPr>
          <w:b/>
          <w:color w:val="000000"/>
          <w:sz w:val="26"/>
          <w:szCs w:val="26"/>
        </w:rPr>
      </w:pPr>
    </w:p>
    <w:p w:rsidR="005E33D0" w:rsidRDefault="005E33D0" w:rsidP="005E33D0">
      <w:pPr>
        <w:rPr>
          <w:color w:val="000000"/>
          <w:sz w:val="26"/>
          <w:szCs w:val="26"/>
        </w:rPr>
        <w:sectPr w:rsidR="005E33D0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E33D0" w:rsidRDefault="005E33D0" w:rsidP="005E33D0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В одной  стране,</w:t>
      </w:r>
      <w:r>
        <w:rPr>
          <w:color w:val="000000"/>
          <w:sz w:val="26"/>
          <w:szCs w:val="26"/>
        </w:rPr>
        <w:br/>
        <w:t xml:space="preserve">В </w:t>
      </w:r>
      <w:proofErr w:type="spellStart"/>
      <w:r>
        <w:rPr>
          <w:color w:val="000000"/>
          <w:sz w:val="26"/>
          <w:szCs w:val="26"/>
        </w:rPr>
        <w:t>чудноó</w:t>
      </w:r>
      <w:r w:rsidRPr="00B66199">
        <w:rPr>
          <w:color w:val="000000"/>
          <w:sz w:val="26"/>
          <w:szCs w:val="26"/>
        </w:rPr>
        <w:t>й</w:t>
      </w:r>
      <w:proofErr w:type="spellEnd"/>
      <w:r w:rsidRPr="00B66199">
        <w:rPr>
          <w:color w:val="000000"/>
          <w:sz w:val="26"/>
          <w:szCs w:val="26"/>
        </w:rPr>
        <w:t xml:space="preserve"> стране,</w:t>
      </w:r>
      <w:r w:rsidRPr="00B66199">
        <w:rPr>
          <w:color w:val="000000"/>
          <w:sz w:val="26"/>
          <w:szCs w:val="26"/>
        </w:rPr>
        <w:br/>
        <w:t>Где  не бывать тебе и мне,</w:t>
      </w:r>
      <w:r w:rsidRPr="00B66199">
        <w:rPr>
          <w:color w:val="000000"/>
          <w:sz w:val="26"/>
          <w:szCs w:val="26"/>
        </w:rPr>
        <w:br/>
        <w:t>Ботинок чёрным язычком</w:t>
      </w:r>
      <w:proofErr w:type="gramStart"/>
      <w:r w:rsidRPr="00B66199">
        <w:rPr>
          <w:color w:val="000000"/>
          <w:sz w:val="26"/>
          <w:szCs w:val="26"/>
        </w:rPr>
        <w:br/>
        <w:t>С</w:t>
      </w:r>
      <w:proofErr w:type="gramEnd"/>
      <w:r w:rsidRPr="00B66199">
        <w:rPr>
          <w:color w:val="000000"/>
          <w:sz w:val="26"/>
          <w:szCs w:val="26"/>
        </w:rPr>
        <w:t xml:space="preserve"> утра лакает молочко</w:t>
      </w:r>
      <w:r w:rsidRPr="00B66199">
        <w:rPr>
          <w:color w:val="000000"/>
          <w:sz w:val="26"/>
          <w:szCs w:val="26"/>
        </w:rPr>
        <w:br/>
        <w:t>И целый день в окошко</w:t>
      </w:r>
      <w:r w:rsidRPr="00B66199">
        <w:rPr>
          <w:color w:val="000000"/>
          <w:sz w:val="26"/>
          <w:szCs w:val="26"/>
        </w:rPr>
        <w:br/>
        <w:t>Глазком глядит картошка.</w:t>
      </w:r>
      <w:r w:rsidRPr="00B66199">
        <w:rPr>
          <w:color w:val="000000"/>
          <w:sz w:val="26"/>
          <w:szCs w:val="26"/>
        </w:rPr>
        <w:br/>
        <w:t>Бутылка горлышком поёт,</w:t>
      </w:r>
    </w:p>
    <w:p w:rsidR="005E33D0" w:rsidRDefault="005E33D0" w:rsidP="005E33D0">
      <w:pPr>
        <w:rPr>
          <w:color w:val="000000"/>
          <w:sz w:val="26"/>
          <w:szCs w:val="26"/>
        </w:rPr>
      </w:pPr>
    </w:p>
    <w:p w:rsidR="005E33D0" w:rsidRPr="00B66199" w:rsidRDefault="005E33D0" w:rsidP="005E33D0">
      <w:pPr>
        <w:rPr>
          <w:color w:val="000000"/>
          <w:sz w:val="26"/>
          <w:szCs w:val="26"/>
        </w:rPr>
      </w:pPr>
      <w:r w:rsidRPr="00B66199">
        <w:rPr>
          <w:color w:val="000000"/>
          <w:sz w:val="26"/>
          <w:szCs w:val="26"/>
        </w:rPr>
        <w:t>Концерты вечером даёт,</w:t>
      </w:r>
      <w:r w:rsidRPr="00B66199">
        <w:rPr>
          <w:color w:val="000000"/>
          <w:sz w:val="26"/>
          <w:szCs w:val="26"/>
        </w:rPr>
        <w:br/>
        <w:t>А стул на гнутых ножках</w:t>
      </w:r>
      <w:proofErr w:type="gramStart"/>
      <w:r w:rsidRPr="00B66199">
        <w:rPr>
          <w:color w:val="000000"/>
          <w:sz w:val="26"/>
          <w:szCs w:val="26"/>
        </w:rPr>
        <w:br/>
        <w:t>Т</w:t>
      </w:r>
      <w:proofErr w:type="gramEnd"/>
      <w:r w:rsidRPr="00B66199">
        <w:rPr>
          <w:color w:val="000000"/>
          <w:sz w:val="26"/>
          <w:szCs w:val="26"/>
        </w:rPr>
        <w:t>анцует под гармошку.</w:t>
      </w:r>
    </w:p>
    <w:p w:rsidR="005E33D0" w:rsidRDefault="005E33D0" w:rsidP="005E33D0">
      <w:pPr>
        <w:rPr>
          <w:color w:val="000000"/>
          <w:sz w:val="26"/>
          <w:szCs w:val="26"/>
        </w:rPr>
        <w:sectPr w:rsidR="005E33D0" w:rsidSect="005E33D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B66199">
        <w:rPr>
          <w:color w:val="000000"/>
          <w:sz w:val="26"/>
          <w:szCs w:val="26"/>
        </w:rPr>
        <w:t>В одной стране,</w:t>
      </w:r>
      <w:r w:rsidRPr="00B66199">
        <w:rPr>
          <w:color w:val="000000"/>
          <w:sz w:val="26"/>
          <w:szCs w:val="26"/>
        </w:rPr>
        <w:br/>
        <w:t xml:space="preserve">В </w:t>
      </w:r>
      <w:proofErr w:type="spellStart"/>
      <w:r w:rsidRPr="00B66199">
        <w:rPr>
          <w:color w:val="000000"/>
          <w:sz w:val="26"/>
          <w:szCs w:val="26"/>
        </w:rPr>
        <w:t>чудн</w:t>
      </w:r>
      <w:r>
        <w:rPr>
          <w:color w:val="000000"/>
          <w:sz w:val="26"/>
          <w:szCs w:val="26"/>
        </w:rPr>
        <w:t>ó</w:t>
      </w:r>
      <w:r w:rsidRPr="00B66199">
        <w:rPr>
          <w:color w:val="000000"/>
          <w:sz w:val="26"/>
          <w:szCs w:val="26"/>
        </w:rPr>
        <w:t>й</w:t>
      </w:r>
      <w:proofErr w:type="spellEnd"/>
      <w:r w:rsidRPr="00B66199">
        <w:rPr>
          <w:color w:val="000000"/>
          <w:sz w:val="26"/>
          <w:szCs w:val="26"/>
        </w:rPr>
        <w:t xml:space="preserve"> стране...</w:t>
      </w:r>
      <w:r w:rsidRPr="00B66199">
        <w:rPr>
          <w:color w:val="000000"/>
          <w:sz w:val="26"/>
          <w:szCs w:val="26"/>
        </w:rPr>
        <w:br/>
        <w:t>Ты почему не веришь мне?</w:t>
      </w:r>
    </w:p>
    <w:p w:rsidR="005E33D0" w:rsidRPr="00B66199" w:rsidRDefault="005E33D0" w:rsidP="005E33D0">
      <w:pPr>
        <w:rPr>
          <w:color w:val="000000"/>
          <w:sz w:val="26"/>
          <w:szCs w:val="26"/>
        </w:rPr>
      </w:pPr>
    </w:p>
    <w:p w:rsidR="005E33D0" w:rsidRDefault="005E33D0" w:rsidP="005E33D0">
      <w:pPr>
        <w:pStyle w:val="a4"/>
        <w:shd w:val="clear" w:color="auto" w:fill="FFFFFF"/>
        <w:ind w:firstLine="300"/>
        <w:jc w:val="both"/>
        <w:rPr>
          <w:color w:val="000000"/>
          <w:sz w:val="28"/>
          <w:szCs w:val="28"/>
        </w:rPr>
      </w:pPr>
      <w:r w:rsidRPr="00B66199">
        <w:rPr>
          <w:b/>
          <w:color w:val="000000"/>
          <w:sz w:val="28"/>
          <w:szCs w:val="28"/>
        </w:rPr>
        <w:t>ЗАДАНИЕ</w:t>
      </w:r>
      <w:r w:rsidRPr="0012661C">
        <w:rPr>
          <w:color w:val="000000"/>
          <w:sz w:val="28"/>
          <w:szCs w:val="28"/>
        </w:rPr>
        <w:t xml:space="preserve">: опираясь на данные варианты </w:t>
      </w:r>
      <w:r>
        <w:rPr>
          <w:color w:val="000000"/>
          <w:sz w:val="28"/>
          <w:szCs w:val="28"/>
        </w:rPr>
        <w:t>небылиц и путаниц</w:t>
      </w:r>
      <w:r w:rsidRPr="0012661C">
        <w:rPr>
          <w:color w:val="000000"/>
          <w:sz w:val="28"/>
          <w:szCs w:val="28"/>
        </w:rPr>
        <w:t>, постарай</w:t>
      </w:r>
      <w:r>
        <w:rPr>
          <w:color w:val="000000"/>
          <w:sz w:val="28"/>
          <w:szCs w:val="28"/>
        </w:rPr>
        <w:t>ся</w:t>
      </w:r>
      <w:r w:rsidRPr="0012661C">
        <w:rPr>
          <w:color w:val="000000"/>
          <w:sz w:val="28"/>
          <w:szCs w:val="28"/>
        </w:rPr>
        <w:t xml:space="preserve"> уяснить особенности </w:t>
      </w:r>
      <w:r>
        <w:rPr>
          <w:color w:val="000000"/>
          <w:sz w:val="28"/>
          <w:szCs w:val="28"/>
        </w:rPr>
        <w:t>построения текста и специфическую картину мира каждого из этих двух жанров. Какие  нарушения логики допускает каждый из них? Какие новые отношения между явлениями действительности и словами они устанавливают? Как ты думаешь, зачем нарушается логика? С</w:t>
      </w:r>
      <w:r w:rsidRPr="0012661C">
        <w:rPr>
          <w:color w:val="000000"/>
          <w:sz w:val="28"/>
          <w:szCs w:val="28"/>
        </w:rPr>
        <w:t xml:space="preserve">формулируй </w:t>
      </w:r>
      <w:r>
        <w:rPr>
          <w:color w:val="000000"/>
          <w:sz w:val="28"/>
          <w:szCs w:val="28"/>
        </w:rPr>
        <w:t>правила, которым подчиняю</w:t>
      </w:r>
      <w:r w:rsidRPr="0012661C">
        <w:rPr>
          <w:color w:val="000000"/>
          <w:sz w:val="28"/>
          <w:szCs w:val="28"/>
        </w:rPr>
        <w:t>тся эт</w:t>
      </w:r>
      <w:r>
        <w:rPr>
          <w:color w:val="000000"/>
          <w:sz w:val="28"/>
          <w:szCs w:val="28"/>
        </w:rPr>
        <w:t>и</w:t>
      </w:r>
      <w:r w:rsidRPr="0012661C">
        <w:rPr>
          <w:color w:val="000000"/>
          <w:sz w:val="28"/>
          <w:szCs w:val="28"/>
        </w:rPr>
        <w:t xml:space="preserve"> жанров</w:t>
      </w:r>
      <w:r>
        <w:rPr>
          <w:color w:val="000000"/>
          <w:sz w:val="28"/>
          <w:szCs w:val="28"/>
        </w:rPr>
        <w:t>ые</w:t>
      </w:r>
      <w:r w:rsidRPr="0012661C">
        <w:rPr>
          <w:color w:val="000000"/>
          <w:sz w:val="28"/>
          <w:szCs w:val="28"/>
        </w:rPr>
        <w:t xml:space="preserve"> форм</w:t>
      </w:r>
      <w:r>
        <w:rPr>
          <w:color w:val="000000"/>
          <w:sz w:val="28"/>
          <w:szCs w:val="28"/>
        </w:rPr>
        <w:t>ы. Какой из этих жанров включает в себя другой в качестве разновидности?</w:t>
      </w:r>
    </w:p>
    <w:p w:rsidR="005E33D0" w:rsidRDefault="005E33D0" w:rsidP="005E33D0">
      <w:pPr>
        <w:pStyle w:val="a4"/>
        <w:shd w:val="clear" w:color="auto" w:fill="FFFFFF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66199">
        <w:rPr>
          <w:b/>
          <w:color w:val="000000"/>
          <w:sz w:val="28"/>
          <w:szCs w:val="28"/>
        </w:rPr>
        <w:t>Сочини</w:t>
      </w:r>
      <w:r w:rsidRPr="0012661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ОДНУ статью в «Словарь</w:t>
      </w:r>
      <w:r w:rsidRPr="0012661C">
        <w:rPr>
          <w:color w:val="000000"/>
          <w:sz w:val="28"/>
          <w:szCs w:val="28"/>
        </w:rPr>
        <w:t xml:space="preserve"> ли</w:t>
      </w:r>
      <w:r>
        <w:rPr>
          <w:color w:val="000000"/>
          <w:sz w:val="28"/>
          <w:szCs w:val="28"/>
        </w:rPr>
        <w:t>тературных жанров» (объёмом 50-70 слов) НА ВЫБОР:</w:t>
      </w:r>
    </w:p>
    <w:p w:rsidR="005E33D0" w:rsidRDefault="005E33D0" w:rsidP="005E33D0">
      <w:pPr>
        <w:pStyle w:val="a4"/>
        <w:shd w:val="clear" w:color="auto" w:fill="FFFFFF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«НЕБЫЛИЦА – фольклорный и литературный жанр …»</w:t>
      </w:r>
    </w:p>
    <w:p w:rsidR="005E33D0" w:rsidRDefault="005E33D0" w:rsidP="005E33D0">
      <w:pPr>
        <w:pStyle w:val="a4"/>
        <w:shd w:val="clear" w:color="auto" w:fill="FFFFFF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Или:</w:t>
      </w:r>
    </w:p>
    <w:p w:rsidR="005E33D0" w:rsidRDefault="005E33D0" w:rsidP="005E33D0">
      <w:pPr>
        <w:pStyle w:val="a4"/>
        <w:shd w:val="clear" w:color="auto" w:fill="FFFFFF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«ПУТАНИЦА – фольклорный и литературный жанр …»</w:t>
      </w:r>
    </w:p>
    <w:p w:rsidR="005E33D0" w:rsidRDefault="005E33D0" w:rsidP="005E33D0">
      <w:pPr>
        <w:pStyle w:val="a4"/>
        <w:shd w:val="clear" w:color="auto" w:fill="FFFFFF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Работа должна представлять собой цельный связный текст, выполненный в научном или научно-популярном стиле.</w:t>
      </w:r>
    </w:p>
    <w:p w:rsidR="002C092B" w:rsidRPr="002D6902" w:rsidRDefault="003F605E" w:rsidP="005E33D0">
      <w:pPr>
        <w:rPr>
          <w:sz w:val="28"/>
          <w:szCs w:val="28"/>
        </w:rPr>
      </w:pPr>
    </w:p>
    <w:sectPr w:rsidR="002C092B" w:rsidRPr="002D6902" w:rsidSect="005E33D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05E" w:rsidRDefault="003F605E" w:rsidP="009E575A">
      <w:r>
        <w:separator/>
      </w:r>
    </w:p>
  </w:endnote>
  <w:endnote w:type="continuationSeparator" w:id="0">
    <w:p w:rsidR="003F605E" w:rsidRDefault="003F605E" w:rsidP="009E5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2097354"/>
      <w:docPartObj>
        <w:docPartGallery w:val="Page Numbers (Bottom of Page)"/>
        <w:docPartUnique/>
      </w:docPartObj>
    </w:sdtPr>
    <w:sdtContent>
      <w:p w:rsidR="005E33D0" w:rsidRDefault="005E33D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5E33D0" w:rsidRDefault="005E33D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5186500"/>
      <w:docPartObj>
        <w:docPartGallery w:val="Page Numbers (Bottom of Page)"/>
        <w:docPartUnique/>
      </w:docPartObj>
    </w:sdtPr>
    <w:sdtContent>
      <w:p w:rsidR="009E575A" w:rsidRDefault="009E575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33D0">
          <w:rPr>
            <w:noProof/>
          </w:rPr>
          <w:t>5</w:t>
        </w:r>
        <w:r>
          <w:fldChar w:fldCharType="end"/>
        </w:r>
      </w:p>
    </w:sdtContent>
  </w:sdt>
  <w:p w:rsidR="009E575A" w:rsidRDefault="009E575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05E" w:rsidRDefault="003F605E" w:rsidP="009E575A">
      <w:r>
        <w:separator/>
      </w:r>
    </w:p>
  </w:footnote>
  <w:footnote w:type="continuationSeparator" w:id="0">
    <w:p w:rsidR="003F605E" w:rsidRDefault="003F605E" w:rsidP="009E5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42100"/>
    <w:multiLevelType w:val="hybridMultilevel"/>
    <w:tmpl w:val="875C397E"/>
    <w:lvl w:ilvl="0" w:tplc="F70C2FE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F466A"/>
    <w:multiLevelType w:val="hybridMultilevel"/>
    <w:tmpl w:val="3240452E"/>
    <w:lvl w:ilvl="0" w:tplc="04190011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58E72CA"/>
    <w:multiLevelType w:val="hybridMultilevel"/>
    <w:tmpl w:val="852C668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75A"/>
    <w:rsid w:val="002D6902"/>
    <w:rsid w:val="003F605E"/>
    <w:rsid w:val="004F5A6F"/>
    <w:rsid w:val="004F6B9C"/>
    <w:rsid w:val="005E33D0"/>
    <w:rsid w:val="006423B4"/>
    <w:rsid w:val="009E5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75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9E575A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9E57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E5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57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5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F6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F6B9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75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9E575A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9E57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E5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57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5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F6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F6B9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Filoxenia</dc:creator>
  <cp:lastModifiedBy>Filoxenia</cp:lastModifiedBy>
  <cp:revision>2</cp:revision>
  <dcterms:created xsi:type="dcterms:W3CDTF">2017-10-26T09:33:00Z</dcterms:created>
  <dcterms:modified xsi:type="dcterms:W3CDTF">2017-10-26T09:33:00Z</dcterms:modified>
</cp:coreProperties>
</file>